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2EB1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Nombre: Fabián Sobrevilla Antonio.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Grado de Escolaridad: Licenciatura en Derecho.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Cédula Profesional: 10135078.</w:t>
      </w:r>
    </w:p>
    <w:p w:rsidR="00C12EB1" w:rsidRPr="00876777" w:rsidRDefault="00C12EB1" w:rsidP="00C12EB1">
      <w:pPr>
        <w:spacing w:after="0" w:line="240" w:lineRule="auto"/>
        <w:rPr>
          <w:rFonts w:ascii="Arial" w:eastAsia="NeoSansPro-Regular" w:hAnsi="Arial" w:cs="Arial"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Teléfono de Oficina</w:t>
      </w:r>
      <w:r w:rsidRPr="00876777">
        <w:rPr>
          <w:rFonts w:ascii="Arial" w:eastAsia="NeoSansPro-Bold" w:hAnsi="Arial" w:cs="Arial"/>
          <w:b/>
          <w:color w:val="404040"/>
        </w:rPr>
        <w:t>: 924-24-5-3087.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 xml:space="preserve">Correo Electrónico: </w:t>
      </w: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Licenciatura en Derecho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Universidad del Golfo de México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Tuxpan, Veracruz-</w:t>
      </w:r>
    </w:p>
    <w:p w:rsidR="00C12EB1" w:rsidRPr="00876777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2002-2006.-</w:t>
      </w: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C12EB1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12EB1" w:rsidRDefault="00C12EB1" w:rsidP="00C12EB1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Noviembre 2010 – Noviembre 2015.- 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Oficial Secretario en Agencia Segunda del Ministerio Publico investigador en la Ciudad de Acayucan, Veracruz. Fiscalía General del Estado de Veracruz. –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Noviembre 2015 – Septiembre 2016.-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Auxiliar de Fiscal en la Unidad Integral de Procuración de Justicia Distrito XX, en Acayucan, Veracruz. - Fiscalía General del Estado de Veracruz. –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Septiembre de 2016 – Julio de 2020.-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1614C8">
        <w:rPr>
          <w:rFonts w:ascii="Arial" w:eastAsia="Arial" w:hAnsi="Arial" w:cs="Arial"/>
          <w:b/>
          <w:color w:val="404040"/>
        </w:rPr>
        <w:t>Oficial</w:t>
      </w:r>
      <w:r w:rsidRPr="00876777">
        <w:rPr>
          <w:rFonts w:ascii="Arial" w:eastAsia="Arial" w:hAnsi="Arial" w:cs="Arial"/>
          <w:b/>
          <w:color w:val="404040"/>
        </w:rPr>
        <w:t xml:space="preserve"> Secretario en Agencia de Rezago en Jesús Carranza, Veracruz. Fiscalía General del Estado de Veracruz. –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  <w:r w:rsidRPr="00876777">
        <w:rPr>
          <w:rFonts w:ascii="Arial" w:eastAsia="Arial" w:hAnsi="Arial" w:cs="Arial"/>
          <w:b/>
          <w:color w:val="404040"/>
        </w:rPr>
        <w:t>Habilitado como Auxiliar del Fiscal en la unidad integral de Procuración de Justicia en la Ciudad de Coatzacoalcos, Distrito XXI.- (en fecha mayo de 2017 a 30 de Julio de 2020).-</w:t>
      </w:r>
    </w:p>
    <w:p w:rsidR="00C12EB1" w:rsidRPr="00876777" w:rsidRDefault="00C12EB1" w:rsidP="00C12EB1">
      <w:pPr>
        <w:spacing w:after="0" w:line="240" w:lineRule="auto"/>
        <w:jc w:val="both"/>
        <w:rPr>
          <w:rFonts w:ascii="Arial" w:eastAsia="Arial" w:hAnsi="Arial" w:cs="Arial"/>
          <w:b/>
          <w:color w:val="404040"/>
        </w:rPr>
      </w:pPr>
    </w:p>
    <w:p w:rsidR="00C12EB1" w:rsidRDefault="00C12EB1" w:rsidP="00C12EB1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C12EB1" w:rsidRPr="001614C8" w:rsidRDefault="00C12EB1" w:rsidP="00C12EB1">
      <w:pPr>
        <w:spacing w:after="0"/>
        <w:rPr>
          <w:rFonts w:ascii="Arial" w:hAnsi="Arial" w:cs="Arial"/>
          <w:b/>
        </w:rPr>
      </w:pPr>
      <w:r w:rsidRPr="001614C8">
        <w:rPr>
          <w:rFonts w:ascii="Arial" w:hAnsi="Arial" w:cs="Arial"/>
          <w:b/>
        </w:rPr>
        <w:t>Derecho Penal y Amparo. -</w:t>
      </w:r>
    </w:p>
    <w:p w:rsidR="00C12EB1" w:rsidRPr="00876777" w:rsidRDefault="00C12EB1" w:rsidP="00EA14B6">
      <w:pPr>
        <w:spacing w:after="0"/>
        <w:rPr>
          <w:b/>
        </w:rPr>
      </w:pPr>
      <w:r w:rsidRPr="001614C8">
        <w:rPr>
          <w:rFonts w:ascii="Arial" w:hAnsi="Arial" w:cs="Arial"/>
          <w:b/>
        </w:rPr>
        <w:t>Juicios Orales, Nu</w:t>
      </w:r>
      <w:r w:rsidR="00EA14B6">
        <w:rPr>
          <w:rFonts w:ascii="Arial" w:hAnsi="Arial" w:cs="Arial"/>
          <w:b/>
        </w:rPr>
        <w:t xml:space="preserve">evo Sistema Penal Adversarial. </w:t>
      </w:r>
    </w:p>
    <w:p w:rsidR="00D637F7" w:rsidRDefault="00D637F7">
      <w:bookmarkStart w:id="1" w:name="_GoBack"/>
      <w:bookmarkEnd w:id="1"/>
    </w:p>
    <w:sectPr w:rsidR="00D637F7" w:rsidSect="00B367E2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1A" w:rsidRDefault="0068671A" w:rsidP="00B367E2">
      <w:pPr>
        <w:spacing w:after="0" w:line="240" w:lineRule="auto"/>
      </w:pPr>
      <w:r>
        <w:separator/>
      </w:r>
    </w:p>
  </w:endnote>
  <w:endnote w:type="continuationSeparator" w:id="1">
    <w:p w:rsidR="0068671A" w:rsidRDefault="0068671A" w:rsidP="00B3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8E" w:rsidRDefault="00C12E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1A" w:rsidRDefault="0068671A" w:rsidP="00B367E2">
      <w:pPr>
        <w:spacing w:after="0" w:line="240" w:lineRule="auto"/>
      </w:pPr>
      <w:r>
        <w:separator/>
      </w:r>
    </w:p>
  </w:footnote>
  <w:footnote w:type="continuationSeparator" w:id="1">
    <w:p w:rsidR="0068671A" w:rsidRDefault="0068671A" w:rsidP="00B3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8E" w:rsidRDefault="00EA14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EA14B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EB1"/>
    <w:rsid w:val="0068671A"/>
    <w:rsid w:val="00B367E2"/>
    <w:rsid w:val="00C12EB1"/>
    <w:rsid w:val="00D637F7"/>
    <w:rsid w:val="00EA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2EB1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4B6"/>
    <w:rPr>
      <w:rFonts w:ascii="Tahoma" w:eastAsia="Calibri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EA1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14B6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EA1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14B6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2021-04-01T01:00:00Z</dcterms:created>
  <dcterms:modified xsi:type="dcterms:W3CDTF">2021-04-01T01:00:00Z</dcterms:modified>
</cp:coreProperties>
</file>